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A4633" w14:textId="6B3E3C1F" w:rsidR="00632187" w:rsidRDefault="00632187" w:rsidP="00632187">
      <w:pPr>
        <w:jc w:val="center"/>
        <w:rPr>
          <w:rFonts w:ascii="HG丸ｺﾞｼｯｸM-PRO" w:eastAsia="HG丸ｺﾞｼｯｸM-PRO" w:hAnsi="HG丸ｺﾞｼｯｸM-PRO"/>
          <w:b/>
          <w:bCs/>
          <w:sz w:val="24"/>
        </w:rPr>
      </w:pPr>
      <w:r w:rsidRPr="00632187">
        <w:rPr>
          <w:rFonts w:ascii="HG丸ｺﾞｼｯｸM-PRO" w:eastAsia="HG丸ｺﾞｼｯｸM-PRO" w:hAnsi="HG丸ｺﾞｼｯｸM-PRO" w:hint="eastAsia"/>
          <w:b/>
          <w:bCs/>
          <w:sz w:val="24"/>
        </w:rPr>
        <w:t>そのおしっこの症状、過活動膀胱かも！</w:t>
      </w:r>
    </w:p>
    <w:p w14:paraId="759B6791" w14:textId="070D8804" w:rsidR="00BF2397" w:rsidRPr="00BF2397" w:rsidRDefault="00BF2397" w:rsidP="00BF2397">
      <w:pPr>
        <w:spacing w:line="240" w:lineRule="auto"/>
        <w:ind w:leftChars="3300" w:left="7260" w:firstLineChars="200" w:firstLine="482"/>
        <w:rPr>
          <w:sz w:val="16"/>
          <w:szCs w:val="16"/>
        </w:rPr>
      </w:pPr>
      <w:r>
        <w:rPr>
          <w:rFonts w:ascii="HG丸ｺﾞｼｯｸM-PRO" w:eastAsia="HG丸ｺﾞｼｯｸM-PRO" w:hAnsi="HG丸ｺﾞｼｯｸM-PRO" w:hint="eastAsia"/>
          <w:b/>
          <w:bCs/>
          <w:sz w:val="24"/>
        </w:rPr>
        <w:t xml:space="preserve">　　　　　　　</w:t>
      </w:r>
      <w:bookmarkStart w:id="0" w:name="_GoBack"/>
      <w:bookmarkEnd w:id="0"/>
      <w:r>
        <w:rPr>
          <w:rFonts w:ascii="HG丸ｺﾞｼｯｸM-PRO" w:eastAsia="HG丸ｺﾞｼｯｸM-PRO" w:hAnsi="HG丸ｺﾞｼｯｸM-PRO" w:hint="eastAsia"/>
          <w:b/>
          <w:bCs/>
          <w:sz w:val="24"/>
        </w:rPr>
        <w:t xml:space="preserve">　　　</w:t>
      </w:r>
      <w:r w:rsidRPr="00BF2397">
        <w:rPr>
          <w:rFonts w:ascii="ＭＳ Ｐ明朝" w:eastAsia="ＭＳ Ｐ明朝" w:hAnsi="ＭＳ Ｐ明朝" w:hint="eastAsia"/>
          <w:b/>
          <w:sz w:val="16"/>
          <w:szCs w:val="16"/>
        </w:rPr>
        <w:t>2025年</w:t>
      </w:r>
      <w:r w:rsidR="001C59B4">
        <w:rPr>
          <w:rFonts w:ascii="ＭＳ Ｐ明朝" w:eastAsia="ＭＳ Ｐ明朝" w:hAnsi="ＭＳ Ｐ明朝" w:hint="eastAsia"/>
          <w:b/>
          <w:sz w:val="16"/>
          <w:szCs w:val="16"/>
        </w:rPr>
        <w:t>2</w:t>
      </w:r>
      <w:r w:rsidRPr="00BF2397">
        <w:rPr>
          <w:rFonts w:ascii="ＭＳ Ｐ明朝" w:eastAsia="ＭＳ Ｐ明朝" w:hAnsi="ＭＳ Ｐ明朝" w:hint="eastAsia"/>
          <w:b/>
          <w:sz w:val="16"/>
          <w:szCs w:val="16"/>
        </w:rPr>
        <w:t>月度</w:t>
      </w:r>
    </w:p>
    <w:p w14:paraId="65E12DD2" w14:textId="1F2A6D51" w:rsidR="00BF2397" w:rsidRPr="00BF2397" w:rsidRDefault="00BF2397" w:rsidP="00BF2397">
      <w:pPr>
        <w:spacing w:line="240" w:lineRule="auto"/>
        <w:rPr>
          <w:b/>
          <w:sz w:val="16"/>
          <w:szCs w:val="16"/>
        </w:rPr>
      </w:pPr>
      <w:r w:rsidRPr="00BF2397">
        <w:rPr>
          <w:rFonts w:hint="eastAsia"/>
          <w:sz w:val="16"/>
          <w:szCs w:val="16"/>
        </w:rPr>
        <w:t xml:space="preserve">　　　　　　　　　　　　　　　　　　　　　　　　　　　　　　　　　　　　　　　　　　　　　</w:t>
      </w:r>
      <w:r w:rsidRPr="00BF2397">
        <w:rPr>
          <w:rFonts w:hint="eastAsia"/>
          <w:b/>
          <w:sz w:val="16"/>
          <w:szCs w:val="16"/>
        </w:rPr>
        <w:t>衛生委員会資料</w:t>
      </w:r>
    </w:p>
    <w:p w14:paraId="0AA7ACC8" w14:textId="5B49A83E" w:rsidR="00BF2397" w:rsidRPr="00BF2397" w:rsidRDefault="00BF2397" w:rsidP="00BF2397">
      <w:pPr>
        <w:spacing w:line="240" w:lineRule="auto"/>
        <w:rPr>
          <w:b/>
          <w:sz w:val="16"/>
          <w:szCs w:val="16"/>
        </w:rPr>
      </w:pPr>
      <w:r w:rsidRPr="00BF2397">
        <w:rPr>
          <w:rFonts w:hint="eastAsia"/>
          <w:b/>
          <w:sz w:val="16"/>
          <w:szCs w:val="16"/>
        </w:rPr>
        <w:t xml:space="preserve">　　　　　　　　　　　　　　　　　　　　　　　　　　　　　　　　　　　　　　　　　　　　　　産業医</w:t>
      </w:r>
    </w:p>
    <w:p w14:paraId="5D9C1FD0" w14:textId="18B6F894" w:rsidR="00BF2397" w:rsidRPr="00BF2397" w:rsidRDefault="00BF2397" w:rsidP="00BF2397">
      <w:pPr>
        <w:spacing w:line="240" w:lineRule="auto"/>
        <w:rPr>
          <w:b/>
          <w:sz w:val="16"/>
          <w:szCs w:val="16"/>
        </w:rPr>
      </w:pPr>
      <w:r w:rsidRPr="00BF2397">
        <w:rPr>
          <w:rFonts w:hint="eastAsia"/>
          <w:b/>
          <w:sz w:val="16"/>
          <w:szCs w:val="16"/>
        </w:rPr>
        <w:t xml:space="preserve">　　　　　　　　　　　　　　　　　　　　　　　　　　　　　　　　　　　　　　　　　　　　　　山元　俊行</w:t>
      </w:r>
    </w:p>
    <w:p w14:paraId="0D830799" w14:textId="30CB2B56" w:rsidR="00632187" w:rsidRPr="00632187" w:rsidRDefault="00632187" w:rsidP="00632187">
      <w:pPr>
        <w:rPr>
          <w:rFonts w:ascii="HG丸ｺﾞｼｯｸM-PRO" w:eastAsia="HG丸ｺﾞｼｯｸM-PRO" w:hAnsi="HG丸ｺﾞｼｯｸM-PRO"/>
          <w:b/>
          <w:bCs/>
          <w:sz w:val="21"/>
          <w:szCs w:val="21"/>
        </w:rPr>
      </w:pPr>
      <w:r w:rsidRPr="00632187">
        <w:rPr>
          <w:rFonts w:ascii="HG丸ｺﾞｼｯｸM-PRO" w:eastAsia="HG丸ｺﾞｼｯｸM-PRO" w:hAnsi="HG丸ｺﾞｼｯｸM-PRO" w:hint="eastAsia"/>
          <w:b/>
          <w:bCs/>
          <w:sz w:val="21"/>
          <w:szCs w:val="21"/>
        </w:rPr>
        <w:t>過活動膀胱とは</w:t>
      </w:r>
    </w:p>
    <w:p w14:paraId="5110161D" w14:textId="79588622" w:rsidR="00632187" w:rsidRPr="00632187" w:rsidRDefault="00632187" w:rsidP="00632187">
      <w:pPr>
        <w:ind w:firstLineChars="100" w:firstLine="210"/>
        <w:rPr>
          <w:rFonts w:ascii="HG丸ｺﾞｼｯｸM-PRO" w:eastAsia="HG丸ｺﾞｼｯｸM-PRO" w:hAnsi="HG丸ｺﾞｼｯｸM-PRO"/>
          <w:sz w:val="21"/>
          <w:szCs w:val="21"/>
        </w:rPr>
      </w:pPr>
      <w:r w:rsidRPr="00632187">
        <w:rPr>
          <w:rFonts w:ascii="HG丸ｺﾞｼｯｸM-PRO" w:eastAsia="HG丸ｺﾞｼｯｸM-PRO" w:hAnsi="HG丸ｺﾞｼｯｸM-PRO"/>
          <w:sz w:val="21"/>
          <w:szCs w:val="21"/>
        </w:rPr>
        <w:t>おしっこに関する機能には、排尿（尿を出す）と蓄尿（尿を貯める）があります。その際に起こる様々な症状を「下部尿路症状」と呼びますが、その一つとして「過活動膀胱」があります。</w:t>
      </w:r>
    </w:p>
    <w:p w14:paraId="6E3B1DD2" w14:textId="49D1EBF4" w:rsidR="00632187" w:rsidRPr="00632187" w:rsidRDefault="00632187" w:rsidP="00632187">
      <w:pPr>
        <w:ind w:firstLineChars="100" w:firstLine="210"/>
        <w:rPr>
          <w:rFonts w:ascii="HG丸ｺﾞｼｯｸM-PRO" w:eastAsia="HG丸ｺﾞｼｯｸM-PRO" w:hAnsi="HG丸ｺﾞｼｯｸM-PRO"/>
          <w:sz w:val="21"/>
          <w:szCs w:val="21"/>
        </w:rPr>
      </w:pPr>
      <w:r w:rsidRPr="00632187">
        <w:rPr>
          <w:rFonts w:ascii="HG丸ｺﾞｼｯｸM-PRO" w:eastAsia="HG丸ｺﾞｼｯｸM-PRO" w:hAnsi="HG丸ｺﾞｼｯｸM-PRO"/>
          <w:sz w:val="21"/>
          <w:szCs w:val="21"/>
        </w:rPr>
        <w:t>主な症状は、急におしっこがしたくなり、漏れそうで我慢できない（尿意切迫感）、トイレに行く回数が多い（頻尿）や夜中寝ているときにおしっこで何度も起きる（夜間頻尿）、急におしっこがしたくなるだけではなく、トイレまで我慢できずに漏れてしまう、いわゆる尿漏れ（切迫性尿失禁）です</w:t>
      </w:r>
      <w:r>
        <w:rPr>
          <w:rFonts w:ascii="HG丸ｺﾞｼｯｸM-PRO" w:eastAsia="HG丸ｺﾞｼｯｸM-PRO" w:hAnsi="HG丸ｺﾞｼｯｸM-PRO" w:hint="eastAsia"/>
          <w:sz w:val="21"/>
          <w:szCs w:val="21"/>
        </w:rPr>
        <w:t>。</w:t>
      </w:r>
      <w:r w:rsidRPr="00632187">
        <w:rPr>
          <w:rFonts w:ascii="HG丸ｺﾞｼｯｸM-PRO" w:eastAsia="HG丸ｺﾞｼｯｸM-PRO" w:hAnsi="HG丸ｺﾞｼｯｸM-PRO"/>
          <w:sz w:val="21"/>
          <w:szCs w:val="21"/>
        </w:rPr>
        <w:t>日本排尿機能学会「過活動膀胱診療ガイドライン」によると40歳以全の日本人男女で</w:t>
      </w:r>
      <w:r>
        <w:rPr>
          <w:rFonts w:ascii="HG丸ｺﾞｼｯｸM-PRO" w:eastAsia="HG丸ｺﾞｼｯｸM-PRO" w:hAnsi="HG丸ｺﾞｼｯｸM-PRO" w:hint="eastAsia"/>
          <w:sz w:val="21"/>
          <w:szCs w:val="21"/>
        </w:rPr>
        <w:t xml:space="preserve">　</w:t>
      </w:r>
      <w:r w:rsidRPr="00632187">
        <w:rPr>
          <w:rFonts w:ascii="HG丸ｺﾞｼｯｸM-PRO" w:eastAsia="HG丸ｺﾞｼｯｸM-PRO" w:hAnsi="HG丸ｺﾞｼｯｸM-PRO"/>
          <w:sz w:val="21"/>
          <w:szCs w:val="21"/>
        </w:rPr>
        <w:t>過活動膀胱がある人は14.1%、患者数は1,000万人以上と推計されています。</w:t>
      </w:r>
    </w:p>
    <w:p w14:paraId="6F1BD138" w14:textId="77777777" w:rsidR="00632187" w:rsidRDefault="00632187" w:rsidP="00632187">
      <w:pPr>
        <w:rPr>
          <w:rFonts w:ascii="HG丸ｺﾞｼｯｸM-PRO" w:eastAsia="HG丸ｺﾞｼｯｸM-PRO" w:hAnsi="HG丸ｺﾞｼｯｸM-PRO"/>
          <w:sz w:val="21"/>
          <w:szCs w:val="21"/>
        </w:rPr>
      </w:pPr>
    </w:p>
    <w:p w14:paraId="6CF3EAB6" w14:textId="518ED204" w:rsidR="00632187" w:rsidRPr="00632187" w:rsidRDefault="00632187" w:rsidP="00632187">
      <w:pPr>
        <w:rPr>
          <w:rFonts w:ascii="HG丸ｺﾞｼｯｸM-PRO" w:eastAsia="HG丸ｺﾞｼｯｸM-PRO" w:hAnsi="HG丸ｺﾞｼｯｸM-PRO"/>
          <w:b/>
          <w:bCs/>
          <w:sz w:val="21"/>
          <w:szCs w:val="21"/>
        </w:rPr>
      </w:pPr>
      <w:r w:rsidRPr="00632187">
        <w:rPr>
          <w:rFonts w:ascii="HG丸ｺﾞｼｯｸM-PRO" w:eastAsia="HG丸ｺﾞｼｯｸM-PRO" w:hAnsi="HG丸ｺﾞｼｯｸM-PRO"/>
          <w:b/>
          <w:bCs/>
          <w:sz w:val="21"/>
          <w:szCs w:val="21"/>
        </w:rPr>
        <w:t>生活習慣病や高齢者のQOLにも関係</w:t>
      </w:r>
    </w:p>
    <w:p w14:paraId="1176327D" w14:textId="515EEA02" w:rsidR="00632187" w:rsidRPr="00632187" w:rsidRDefault="00632187" w:rsidP="00632187">
      <w:pPr>
        <w:ind w:firstLineChars="100" w:firstLine="210"/>
        <w:rPr>
          <w:rFonts w:ascii="HG丸ｺﾞｼｯｸM-PRO" w:eastAsia="HG丸ｺﾞｼｯｸM-PRO" w:hAnsi="HG丸ｺﾞｼｯｸM-PRO"/>
          <w:sz w:val="21"/>
          <w:szCs w:val="21"/>
        </w:rPr>
      </w:pPr>
      <w:r w:rsidRPr="00632187">
        <w:rPr>
          <w:rFonts w:ascii="HG丸ｺﾞｼｯｸM-PRO" w:eastAsia="HG丸ｺﾞｼｯｸM-PRO" w:hAnsi="HG丸ｺﾞｼｯｸM-PRO"/>
          <w:sz w:val="21"/>
          <w:szCs w:val="21"/>
        </w:rPr>
        <w:t>症状の発生には、肥満・高血圧・脂質異常・耐糖能異常などのメタボリック症候群が直接、あるいは間接的に関わっていることがわかってきました。生活習慣病の中でも高血圧を持つ女性に過活動膀胱の重症例が多くなっています。また、過活動膀胱は高齢者の生活の質（QOL）を損なうことが知られており、高齢社会を迎えている日本では、その治療に取り組むことは高齢者の健康寿命の観点からも重要です。</w:t>
      </w:r>
    </w:p>
    <w:p w14:paraId="583FEB62" w14:textId="77777777" w:rsidR="00632187" w:rsidRDefault="00632187" w:rsidP="00632187">
      <w:pPr>
        <w:rPr>
          <w:rFonts w:ascii="HG丸ｺﾞｼｯｸM-PRO" w:eastAsia="HG丸ｺﾞｼｯｸM-PRO" w:hAnsi="HG丸ｺﾞｼｯｸM-PRO"/>
          <w:sz w:val="21"/>
          <w:szCs w:val="21"/>
        </w:rPr>
      </w:pPr>
      <w:r w:rsidRPr="00632187">
        <w:rPr>
          <w:rFonts w:ascii="HG丸ｺﾞｼｯｸM-PRO" w:eastAsia="HG丸ｺﾞｼｯｸM-PRO" w:hAnsi="HG丸ｺﾞｼｯｸM-PRO"/>
          <w:b/>
          <w:bCs/>
          <w:sz w:val="21"/>
          <w:szCs w:val="21"/>
        </w:rPr>
        <w:t>恥ずかしがらずに相談を</w:t>
      </w:r>
    </w:p>
    <w:p w14:paraId="65B678DE" w14:textId="08DDCAF0" w:rsidR="00632187" w:rsidRDefault="00632187" w:rsidP="00632187">
      <w:pPr>
        <w:ind w:firstLineChars="100" w:firstLine="210"/>
        <w:rPr>
          <w:rFonts w:ascii="HG丸ｺﾞｼｯｸM-PRO" w:eastAsia="HG丸ｺﾞｼｯｸM-PRO" w:hAnsi="HG丸ｺﾞｼｯｸM-PRO"/>
          <w:sz w:val="21"/>
          <w:szCs w:val="21"/>
        </w:rPr>
      </w:pPr>
      <w:r w:rsidRPr="00632187">
        <w:rPr>
          <w:rFonts w:ascii="HG丸ｺﾞｼｯｸM-PRO" w:eastAsia="HG丸ｺﾞｼｯｸM-PRO" w:hAnsi="HG丸ｺﾞｼｯｸM-PRO"/>
          <w:sz w:val="21"/>
          <w:szCs w:val="21"/>
        </w:rPr>
        <w:t>治療については、男性では前立腺肥大症が原因の場合もあり、患者さんの状況にあわせて薬が使われます。体重を減らすと尿もれが改善するという研究結果も報告されています。尿トラブルの症状を軽くするため、膀胱や骨盤底筋を鍛える方法も併用します。女性の方は恥ずかしさから泌尿器科を受診するハードルが高く、多くの患者さんは、高血圧のように他の病気で受診されている、かかりつけ医の先生に排尿に関する症状を診てもらいたい</w:t>
      </w:r>
      <w:r w:rsidRPr="00632187">
        <w:rPr>
          <w:rFonts w:ascii="HG丸ｺﾞｼｯｸM-PRO" w:eastAsia="HG丸ｺﾞｼｯｸM-PRO" w:hAnsi="HG丸ｺﾞｼｯｸM-PRO"/>
          <w:sz w:val="21"/>
          <w:szCs w:val="21"/>
        </w:rPr>
        <w:lastRenderedPageBreak/>
        <w:t>との希望を持っているようです。上のような症状に心当たりがあるときは、かかりつけ医に相談し、必要があれば専門機関を紹介してもらいましょう。</w:t>
      </w:r>
    </w:p>
    <w:p w14:paraId="74018FAB" w14:textId="77777777" w:rsidR="00632187" w:rsidRPr="00632187" w:rsidRDefault="00632187" w:rsidP="00632187">
      <w:pPr>
        <w:ind w:firstLineChars="100" w:firstLine="210"/>
        <w:rPr>
          <w:rFonts w:ascii="HG丸ｺﾞｼｯｸM-PRO" w:eastAsia="HG丸ｺﾞｼｯｸM-PRO" w:hAnsi="HG丸ｺﾞｼｯｸM-PRO"/>
          <w:sz w:val="21"/>
          <w:szCs w:val="21"/>
        </w:rPr>
      </w:pPr>
    </w:p>
    <w:p w14:paraId="0501FA70" w14:textId="1499CC45" w:rsidR="00632187" w:rsidRPr="00632187" w:rsidRDefault="00632187" w:rsidP="00632187">
      <w:pPr>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日本医師会　健康ぷらざ　より改編</w:t>
      </w:r>
    </w:p>
    <w:sectPr w:rsidR="00632187" w:rsidRPr="006321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6217A" w14:textId="77777777" w:rsidR="00962E10" w:rsidRDefault="00962E10" w:rsidP="00BF2397">
      <w:pPr>
        <w:spacing w:after="0" w:line="240" w:lineRule="auto"/>
      </w:pPr>
      <w:r>
        <w:separator/>
      </w:r>
    </w:p>
  </w:endnote>
  <w:endnote w:type="continuationSeparator" w:id="0">
    <w:p w14:paraId="60F31215" w14:textId="77777777" w:rsidR="00962E10" w:rsidRDefault="00962E10" w:rsidP="00BF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FAD21" w14:textId="77777777" w:rsidR="00962E10" w:rsidRDefault="00962E10" w:rsidP="00BF2397">
      <w:pPr>
        <w:spacing w:after="0" w:line="240" w:lineRule="auto"/>
      </w:pPr>
      <w:r>
        <w:separator/>
      </w:r>
    </w:p>
  </w:footnote>
  <w:footnote w:type="continuationSeparator" w:id="0">
    <w:p w14:paraId="59A7608B" w14:textId="77777777" w:rsidR="00962E10" w:rsidRDefault="00962E10" w:rsidP="00BF2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87"/>
    <w:rsid w:val="001348AF"/>
    <w:rsid w:val="001C59B4"/>
    <w:rsid w:val="00632187"/>
    <w:rsid w:val="00962E10"/>
    <w:rsid w:val="00BF2397"/>
    <w:rsid w:val="00E2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C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321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21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218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21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21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21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21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21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21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1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21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218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21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21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21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21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21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21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2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2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2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187"/>
    <w:pPr>
      <w:spacing w:before="160"/>
      <w:jc w:val="center"/>
    </w:pPr>
    <w:rPr>
      <w:i/>
      <w:iCs/>
      <w:color w:val="404040" w:themeColor="text1" w:themeTint="BF"/>
    </w:rPr>
  </w:style>
  <w:style w:type="character" w:customStyle="1" w:styleId="a8">
    <w:name w:val="引用文 (文字)"/>
    <w:basedOn w:val="a0"/>
    <w:link w:val="a7"/>
    <w:uiPriority w:val="29"/>
    <w:rsid w:val="00632187"/>
    <w:rPr>
      <w:i/>
      <w:iCs/>
      <w:color w:val="404040" w:themeColor="text1" w:themeTint="BF"/>
    </w:rPr>
  </w:style>
  <w:style w:type="paragraph" w:styleId="a9">
    <w:name w:val="List Paragraph"/>
    <w:basedOn w:val="a"/>
    <w:uiPriority w:val="34"/>
    <w:qFormat/>
    <w:rsid w:val="00632187"/>
    <w:pPr>
      <w:ind w:left="720"/>
      <w:contextualSpacing/>
    </w:pPr>
  </w:style>
  <w:style w:type="character" w:styleId="21">
    <w:name w:val="Intense Emphasis"/>
    <w:basedOn w:val="a0"/>
    <w:uiPriority w:val="21"/>
    <w:qFormat/>
    <w:rsid w:val="00632187"/>
    <w:rPr>
      <w:i/>
      <w:iCs/>
      <w:color w:val="2F5496" w:themeColor="accent1" w:themeShade="BF"/>
    </w:rPr>
  </w:style>
  <w:style w:type="paragraph" w:styleId="22">
    <w:name w:val="Intense Quote"/>
    <w:basedOn w:val="a"/>
    <w:next w:val="a"/>
    <w:link w:val="23"/>
    <w:uiPriority w:val="30"/>
    <w:qFormat/>
    <w:rsid w:val="0063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32187"/>
    <w:rPr>
      <w:i/>
      <w:iCs/>
      <w:color w:val="2F5496" w:themeColor="accent1" w:themeShade="BF"/>
    </w:rPr>
  </w:style>
  <w:style w:type="character" w:styleId="24">
    <w:name w:val="Intense Reference"/>
    <w:basedOn w:val="a0"/>
    <w:uiPriority w:val="32"/>
    <w:qFormat/>
    <w:rsid w:val="00632187"/>
    <w:rPr>
      <w:b/>
      <w:bCs/>
      <w:smallCaps/>
      <w:color w:val="2F5496" w:themeColor="accent1" w:themeShade="BF"/>
      <w:spacing w:val="5"/>
    </w:rPr>
  </w:style>
  <w:style w:type="paragraph" w:styleId="aa">
    <w:name w:val="header"/>
    <w:basedOn w:val="a"/>
    <w:link w:val="ab"/>
    <w:uiPriority w:val="99"/>
    <w:unhideWhenUsed/>
    <w:rsid w:val="00BF2397"/>
    <w:pPr>
      <w:tabs>
        <w:tab w:val="center" w:pos="4252"/>
        <w:tab w:val="right" w:pos="8504"/>
      </w:tabs>
      <w:snapToGrid w:val="0"/>
    </w:pPr>
  </w:style>
  <w:style w:type="character" w:customStyle="1" w:styleId="ab">
    <w:name w:val="ヘッダー (文字)"/>
    <w:basedOn w:val="a0"/>
    <w:link w:val="aa"/>
    <w:uiPriority w:val="99"/>
    <w:rsid w:val="00BF2397"/>
  </w:style>
  <w:style w:type="paragraph" w:styleId="ac">
    <w:name w:val="footer"/>
    <w:basedOn w:val="a"/>
    <w:link w:val="ad"/>
    <w:uiPriority w:val="99"/>
    <w:unhideWhenUsed/>
    <w:rsid w:val="00BF2397"/>
    <w:pPr>
      <w:tabs>
        <w:tab w:val="center" w:pos="4252"/>
        <w:tab w:val="right" w:pos="8504"/>
      </w:tabs>
      <w:snapToGrid w:val="0"/>
    </w:pPr>
  </w:style>
  <w:style w:type="character" w:customStyle="1" w:styleId="ad">
    <w:name w:val="フッター (文字)"/>
    <w:basedOn w:val="a0"/>
    <w:link w:val="ac"/>
    <w:uiPriority w:val="99"/>
    <w:rsid w:val="00BF2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321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21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218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21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21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21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21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21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21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1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21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218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21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21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21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21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21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21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2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2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2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187"/>
    <w:pPr>
      <w:spacing w:before="160"/>
      <w:jc w:val="center"/>
    </w:pPr>
    <w:rPr>
      <w:i/>
      <w:iCs/>
      <w:color w:val="404040" w:themeColor="text1" w:themeTint="BF"/>
    </w:rPr>
  </w:style>
  <w:style w:type="character" w:customStyle="1" w:styleId="a8">
    <w:name w:val="引用文 (文字)"/>
    <w:basedOn w:val="a0"/>
    <w:link w:val="a7"/>
    <w:uiPriority w:val="29"/>
    <w:rsid w:val="00632187"/>
    <w:rPr>
      <w:i/>
      <w:iCs/>
      <w:color w:val="404040" w:themeColor="text1" w:themeTint="BF"/>
    </w:rPr>
  </w:style>
  <w:style w:type="paragraph" w:styleId="a9">
    <w:name w:val="List Paragraph"/>
    <w:basedOn w:val="a"/>
    <w:uiPriority w:val="34"/>
    <w:qFormat/>
    <w:rsid w:val="00632187"/>
    <w:pPr>
      <w:ind w:left="720"/>
      <w:contextualSpacing/>
    </w:pPr>
  </w:style>
  <w:style w:type="character" w:styleId="21">
    <w:name w:val="Intense Emphasis"/>
    <w:basedOn w:val="a0"/>
    <w:uiPriority w:val="21"/>
    <w:qFormat/>
    <w:rsid w:val="00632187"/>
    <w:rPr>
      <w:i/>
      <w:iCs/>
      <w:color w:val="2F5496" w:themeColor="accent1" w:themeShade="BF"/>
    </w:rPr>
  </w:style>
  <w:style w:type="paragraph" w:styleId="22">
    <w:name w:val="Intense Quote"/>
    <w:basedOn w:val="a"/>
    <w:next w:val="a"/>
    <w:link w:val="23"/>
    <w:uiPriority w:val="30"/>
    <w:qFormat/>
    <w:rsid w:val="0063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32187"/>
    <w:rPr>
      <w:i/>
      <w:iCs/>
      <w:color w:val="2F5496" w:themeColor="accent1" w:themeShade="BF"/>
    </w:rPr>
  </w:style>
  <w:style w:type="character" w:styleId="24">
    <w:name w:val="Intense Reference"/>
    <w:basedOn w:val="a0"/>
    <w:uiPriority w:val="32"/>
    <w:qFormat/>
    <w:rsid w:val="00632187"/>
    <w:rPr>
      <w:b/>
      <w:bCs/>
      <w:smallCaps/>
      <w:color w:val="2F5496" w:themeColor="accent1" w:themeShade="BF"/>
      <w:spacing w:val="5"/>
    </w:rPr>
  </w:style>
  <w:style w:type="paragraph" w:styleId="aa">
    <w:name w:val="header"/>
    <w:basedOn w:val="a"/>
    <w:link w:val="ab"/>
    <w:uiPriority w:val="99"/>
    <w:unhideWhenUsed/>
    <w:rsid w:val="00BF2397"/>
    <w:pPr>
      <w:tabs>
        <w:tab w:val="center" w:pos="4252"/>
        <w:tab w:val="right" w:pos="8504"/>
      </w:tabs>
      <w:snapToGrid w:val="0"/>
    </w:pPr>
  </w:style>
  <w:style w:type="character" w:customStyle="1" w:styleId="ab">
    <w:name w:val="ヘッダー (文字)"/>
    <w:basedOn w:val="a0"/>
    <w:link w:val="aa"/>
    <w:uiPriority w:val="99"/>
    <w:rsid w:val="00BF2397"/>
  </w:style>
  <w:style w:type="paragraph" w:styleId="ac">
    <w:name w:val="footer"/>
    <w:basedOn w:val="a"/>
    <w:link w:val="ad"/>
    <w:uiPriority w:val="99"/>
    <w:unhideWhenUsed/>
    <w:rsid w:val="00BF2397"/>
    <w:pPr>
      <w:tabs>
        <w:tab w:val="center" w:pos="4252"/>
        <w:tab w:val="right" w:pos="8504"/>
      </w:tabs>
      <w:snapToGrid w:val="0"/>
    </w:pPr>
  </w:style>
  <w:style w:type="character" w:customStyle="1" w:styleId="ad">
    <w:name w:val="フッター (文字)"/>
    <w:basedOn w:val="a0"/>
    <w:link w:val="ac"/>
    <w:uiPriority w:val="99"/>
    <w:rsid w:val="00BF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766">
      <w:bodyDiv w:val="1"/>
      <w:marLeft w:val="0"/>
      <w:marRight w:val="0"/>
      <w:marTop w:val="0"/>
      <w:marBottom w:val="0"/>
      <w:divBdr>
        <w:top w:val="none" w:sz="0" w:space="0" w:color="auto"/>
        <w:left w:val="none" w:sz="0" w:space="0" w:color="auto"/>
        <w:bottom w:val="none" w:sz="0" w:space="0" w:color="auto"/>
        <w:right w:val="none" w:sz="0" w:space="0" w:color="auto"/>
      </w:divBdr>
    </w:div>
    <w:div w:id="18082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TOSHIYUKI YAMAMOTO</dc:creator>
  <cp:keywords/>
  <dc:description/>
  <cp:lastModifiedBy>JOBCREW-11</cp:lastModifiedBy>
  <cp:revision>3</cp:revision>
  <dcterms:created xsi:type="dcterms:W3CDTF">2025-02-11T09:15:00Z</dcterms:created>
  <dcterms:modified xsi:type="dcterms:W3CDTF">2025-02-18T01:10:00Z</dcterms:modified>
</cp:coreProperties>
</file>